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FC68" w14:textId="77777777" w:rsidR="004568FE" w:rsidRPr="004568FE" w:rsidRDefault="00101FA7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4</w:t>
      </w:r>
      <w:r w:rsidR="004568FE" w:rsidRPr="004568FE">
        <w:rPr>
          <w:b/>
          <w:sz w:val="36"/>
          <w:szCs w:val="36"/>
          <w:u w:val="single"/>
        </w:rPr>
        <w:t xml:space="preserve"> </w:t>
      </w:r>
      <w:r w:rsidR="00A15327">
        <w:rPr>
          <w:b/>
          <w:sz w:val="36"/>
          <w:szCs w:val="36"/>
          <w:u w:val="single"/>
        </w:rPr>
        <w:t xml:space="preserve">Half Termly </w:t>
      </w:r>
      <w:r w:rsidR="004568FE" w:rsidRPr="004568FE">
        <w:rPr>
          <w:b/>
          <w:sz w:val="36"/>
          <w:szCs w:val="36"/>
          <w:u w:val="single"/>
        </w:rPr>
        <w:t>Spellings</w:t>
      </w:r>
    </w:p>
    <w:p w14:paraId="7A15FE17" w14:textId="77777777" w:rsidR="004568FE" w:rsidRPr="004568FE" w:rsidRDefault="008447B3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Autumn</w:t>
      </w:r>
      <w:r w:rsidR="0064231C">
        <w:rPr>
          <w:b/>
          <w:sz w:val="36"/>
          <w:szCs w:val="36"/>
          <w:u w:val="single"/>
        </w:rPr>
        <w:t xml:space="preserve"> Term 1</w:t>
      </w:r>
    </w:p>
    <w:p w14:paraId="38C1B02B" w14:textId="77777777" w:rsidR="00FB40A1" w:rsidRDefault="00FB40A1" w:rsidP="00FB40A1">
      <w:pPr>
        <w:pStyle w:val="NoSpacing"/>
        <w:rPr>
          <w:sz w:val="30"/>
          <w:szCs w:val="30"/>
        </w:rPr>
      </w:pPr>
    </w:p>
    <w:p w14:paraId="7990262D" w14:textId="77777777" w:rsidR="00FB40A1" w:rsidRPr="00FB40A1" w:rsidRDefault="00FB40A1" w:rsidP="00FB40A1">
      <w:pPr>
        <w:pStyle w:val="NoSpacing"/>
        <w:rPr>
          <w:sz w:val="30"/>
          <w:szCs w:val="30"/>
        </w:rPr>
      </w:pPr>
      <w:r w:rsidRPr="00FB40A1">
        <w:rPr>
          <w:sz w:val="30"/>
          <w:szCs w:val="30"/>
        </w:rPr>
        <w:t>Please use these lists week by week to help your child learn their spellings using your own Look, Say, Cover, W</w:t>
      </w:r>
      <w:r w:rsidR="00101FA7">
        <w:rPr>
          <w:sz w:val="30"/>
          <w:szCs w:val="30"/>
        </w:rPr>
        <w:t xml:space="preserve">rite, Check system if you wish (or any other spelling activities which are relevant). </w:t>
      </w:r>
    </w:p>
    <w:p w14:paraId="2A159445" w14:textId="77777777" w:rsidR="004568FE" w:rsidRDefault="004568FE" w:rsidP="004568FE"/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4568FE" w14:paraId="227D7450" w14:textId="77777777" w:rsidTr="004568FE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14:paraId="18E5E1BA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6115B0F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14:paraId="22DF3B06" w14:textId="1BE96BBC" w:rsidR="004568FE" w:rsidRDefault="00305D46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617B6">
              <w:rPr>
                <w:b/>
                <w:sz w:val="30"/>
                <w:szCs w:val="30"/>
              </w:rPr>
              <w:t>0</w:t>
            </w:r>
            <w:r w:rsidR="0054736D">
              <w:rPr>
                <w:b/>
                <w:sz w:val="30"/>
                <w:szCs w:val="30"/>
              </w:rPr>
              <w:t>/9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6617B6">
              <w:rPr>
                <w:b/>
                <w:sz w:val="30"/>
                <w:szCs w:val="30"/>
              </w:rPr>
              <w:t>8</w:t>
            </w:r>
          </w:p>
          <w:p w14:paraId="68E81039" w14:textId="77777777" w:rsidR="0054736D" w:rsidRPr="00A15327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Topic Words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9C339A5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18727BD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14:paraId="790C4B5C" w14:textId="1E2D9A6C" w:rsidR="004568FE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617B6">
              <w:rPr>
                <w:b/>
                <w:sz w:val="30"/>
                <w:szCs w:val="30"/>
              </w:rPr>
              <w:t>7</w:t>
            </w:r>
            <w:r>
              <w:rPr>
                <w:b/>
                <w:sz w:val="30"/>
                <w:szCs w:val="30"/>
              </w:rPr>
              <w:t>/9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6617B6">
              <w:rPr>
                <w:b/>
                <w:sz w:val="30"/>
                <w:szCs w:val="30"/>
              </w:rPr>
              <w:t>8</w:t>
            </w:r>
          </w:p>
          <w:p w14:paraId="67B3F01F" w14:textId="77777777" w:rsidR="0054736D" w:rsidRPr="00A15327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Prefix </w:t>
            </w:r>
            <w:r w:rsidRPr="0054736D">
              <w:rPr>
                <w:b/>
                <w:i/>
                <w:sz w:val="30"/>
                <w:szCs w:val="30"/>
              </w:rPr>
              <w:t>mis-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7D0FBE15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5FFC3040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14:paraId="68D3F491" w14:textId="02C5E3DE" w:rsidR="004568FE" w:rsidRDefault="0064231C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617B6">
              <w:rPr>
                <w:b/>
                <w:sz w:val="30"/>
                <w:szCs w:val="30"/>
              </w:rPr>
              <w:t>4</w:t>
            </w:r>
            <w:r w:rsidR="0054736D">
              <w:rPr>
                <w:b/>
                <w:sz w:val="30"/>
                <w:szCs w:val="30"/>
              </w:rPr>
              <w:t>/9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6617B6">
              <w:rPr>
                <w:b/>
                <w:sz w:val="30"/>
                <w:szCs w:val="30"/>
              </w:rPr>
              <w:t>8</w:t>
            </w:r>
          </w:p>
          <w:p w14:paraId="265A5F68" w14:textId="77777777" w:rsidR="0054736D" w:rsidRPr="00A15327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Prefix </w:t>
            </w:r>
            <w:r w:rsidRPr="0054736D">
              <w:rPr>
                <w:b/>
                <w:i/>
                <w:sz w:val="30"/>
                <w:szCs w:val="30"/>
              </w:rPr>
              <w:t>un-, in- dis-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740ACE81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5DA10DC4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14:paraId="069A0F6B" w14:textId="713488AB" w:rsidR="004568FE" w:rsidRDefault="006617B6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54736D">
              <w:rPr>
                <w:b/>
                <w:sz w:val="30"/>
                <w:szCs w:val="30"/>
              </w:rPr>
              <w:t>/10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  <w:p w14:paraId="5F4E2EF8" w14:textId="77777777" w:rsidR="00330FAE" w:rsidRPr="00A15327" w:rsidRDefault="00330FAE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 4 Word List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556CDBA6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C335D4D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14:paraId="698F1F53" w14:textId="1E015941" w:rsidR="004568FE" w:rsidRDefault="006617B6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  <w:r w:rsidR="0054736D">
              <w:rPr>
                <w:b/>
                <w:sz w:val="30"/>
                <w:szCs w:val="30"/>
              </w:rPr>
              <w:t>/10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  <w:p w14:paraId="32B19084" w14:textId="77777777" w:rsidR="00330FAE" w:rsidRPr="00A15327" w:rsidRDefault="00330FAE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Ending </w:t>
            </w:r>
            <w:r w:rsidRPr="00330FAE">
              <w:rPr>
                <w:b/>
                <w:i/>
                <w:sz w:val="30"/>
                <w:szCs w:val="30"/>
              </w:rPr>
              <w:t>-sure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6101D7DE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1EC3372B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14:paraId="42282617" w14:textId="246FD6E6" w:rsidR="004568FE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617B6">
              <w:rPr>
                <w:b/>
                <w:sz w:val="30"/>
                <w:szCs w:val="30"/>
              </w:rPr>
              <w:t>5</w:t>
            </w:r>
            <w:r>
              <w:rPr>
                <w:b/>
                <w:sz w:val="30"/>
                <w:szCs w:val="30"/>
              </w:rPr>
              <w:t>/10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6617B6">
              <w:rPr>
                <w:b/>
                <w:sz w:val="30"/>
                <w:szCs w:val="30"/>
              </w:rPr>
              <w:t>8</w:t>
            </w:r>
          </w:p>
          <w:p w14:paraId="194A2669" w14:textId="77777777" w:rsidR="002C75D9" w:rsidRDefault="002C75D9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Short u -spelt </w:t>
            </w:r>
            <w:proofErr w:type="spellStart"/>
            <w:r w:rsidRPr="002C75D9">
              <w:rPr>
                <w:b/>
                <w:i/>
                <w:sz w:val="30"/>
                <w:szCs w:val="30"/>
              </w:rPr>
              <w:t>ou</w:t>
            </w:r>
            <w:proofErr w:type="spellEnd"/>
          </w:p>
          <w:p w14:paraId="4CB04CC1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568FE" w14:paraId="21D8EF75" w14:textId="77777777" w:rsidTr="0053053B">
        <w:trPr>
          <w:trHeight w:val="4766"/>
        </w:trPr>
        <w:tc>
          <w:tcPr>
            <w:tcW w:w="2655" w:type="dxa"/>
          </w:tcPr>
          <w:p w14:paraId="41E3DFA1" w14:textId="2973444D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 w:rsidR="006617B6">
              <w:rPr>
                <w:sz w:val="30"/>
                <w:szCs w:val="30"/>
              </w:rPr>
              <w:t>ustainability</w:t>
            </w:r>
          </w:p>
          <w:p w14:paraId="36DAFAAF" w14:textId="77777777" w:rsidR="0054736D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pollution</w:t>
            </w:r>
          </w:p>
          <w:p w14:paraId="49D779CE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renewable</w:t>
            </w:r>
          </w:p>
          <w:p w14:paraId="1AB6868F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resources</w:t>
            </w:r>
          </w:p>
          <w:p w14:paraId="4FA6ECF8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energy</w:t>
            </w:r>
          </w:p>
          <w:p w14:paraId="06E77840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recycle</w:t>
            </w:r>
          </w:p>
          <w:p w14:paraId="79565178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conserve</w:t>
            </w:r>
          </w:p>
          <w:p w14:paraId="54472B58" w14:textId="426CC23E" w:rsidR="006617B6" w:rsidRPr="00A15327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reuse</w:t>
            </w:r>
          </w:p>
        </w:tc>
        <w:tc>
          <w:tcPr>
            <w:tcW w:w="2584" w:type="dxa"/>
          </w:tcPr>
          <w:p w14:paraId="4956B94B" w14:textId="77777777" w:rsidR="007E422C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misbehave</w:t>
            </w:r>
          </w:p>
          <w:p w14:paraId="1F0F426C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misplace</w:t>
            </w:r>
          </w:p>
          <w:p w14:paraId="2773EA59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mislead</w:t>
            </w:r>
          </w:p>
          <w:p w14:paraId="24F22C41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misspell</w:t>
            </w:r>
          </w:p>
          <w:p w14:paraId="79987DDF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misprint</w:t>
            </w:r>
          </w:p>
          <w:p w14:paraId="6A21C00E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mistreat</w:t>
            </w:r>
          </w:p>
          <w:p w14:paraId="2BD1D698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misunderstand</w:t>
            </w:r>
          </w:p>
          <w:p w14:paraId="2C224236" w14:textId="77777777" w:rsidR="0054736D" w:rsidRDefault="0054736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mismatch</w:t>
            </w:r>
          </w:p>
          <w:p w14:paraId="3952E5EA" w14:textId="77777777" w:rsidR="00A677D3" w:rsidRPr="00A15327" w:rsidRDefault="00A677D3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5" w:type="dxa"/>
          </w:tcPr>
          <w:p w14:paraId="3C4B02BF" w14:textId="77777777" w:rsidR="00045206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incorrect</w:t>
            </w:r>
          </w:p>
          <w:p w14:paraId="24B530D4" w14:textId="77777777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unfair</w:t>
            </w:r>
          </w:p>
          <w:p w14:paraId="561F0DE1" w14:textId="77777777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disappear</w:t>
            </w:r>
          </w:p>
          <w:p w14:paraId="00645AEA" w14:textId="77777777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unhappy</w:t>
            </w:r>
          </w:p>
          <w:p w14:paraId="2500853F" w14:textId="77777777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incomplete</w:t>
            </w:r>
          </w:p>
          <w:p w14:paraId="20048B3F" w14:textId="77777777" w:rsidR="0054736D" w:rsidRDefault="00330FAE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disagree</w:t>
            </w:r>
          </w:p>
          <w:p w14:paraId="695EAB14" w14:textId="77777777" w:rsidR="00330FAE" w:rsidRDefault="00330FAE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undo</w:t>
            </w:r>
          </w:p>
          <w:p w14:paraId="6FD60B22" w14:textId="77777777" w:rsidR="00330FAE" w:rsidRPr="00A15327" w:rsidRDefault="00330FAE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inhuman</w:t>
            </w:r>
          </w:p>
        </w:tc>
        <w:tc>
          <w:tcPr>
            <w:tcW w:w="2736" w:type="dxa"/>
          </w:tcPr>
          <w:p w14:paraId="017614A3" w14:textId="77777777" w:rsidR="00760F97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accident</w:t>
            </w:r>
          </w:p>
          <w:p w14:paraId="2A02594E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breathe</w:t>
            </w:r>
          </w:p>
          <w:p w14:paraId="3728BFA2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continue</w:t>
            </w:r>
          </w:p>
          <w:p w14:paraId="314C74F8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guard</w:t>
            </w:r>
          </w:p>
          <w:p w14:paraId="5D30186C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interest</w:t>
            </w:r>
          </w:p>
          <w:p w14:paraId="1925C845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natural</w:t>
            </w:r>
          </w:p>
          <w:p w14:paraId="5980BB28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peculiar</w:t>
            </w:r>
          </w:p>
          <w:p w14:paraId="3A98E14C" w14:textId="77777777" w:rsidR="00330FAE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purpose</w:t>
            </w:r>
          </w:p>
          <w:p w14:paraId="1607EC71" w14:textId="77777777" w:rsidR="00330FAE" w:rsidRPr="00A677D3" w:rsidRDefault="00330FAE" w:rsidP="00330FAE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suppose</w:t>
            </w:r>
          </w:p>
        </w:tc>
        <w:tc>
          <w:tcPr>
            <w:tcW w:w="2584" w:type="dxa"/>
          </w:tcPr>
          <w:p w14:paraId="490657A2" w14:textId="77777777" w:rsidR="00760F97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measure</w:t>
            </w:r>
          </w:p>
          <w:p w14:paraId="135CBE9E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treasure</w:t>
            </w:r>
          </w:p>
          <w:p w14:paraId="680961ED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pleasure</w:t>
            </w:r>
          </w:p>
          <w:p w14:paraId="4AFEB995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enclosure</w:t>
            </w:r>
          </w:p>
          <w:p w14:paraId="292265F7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closure</w:t>
            </w:r>
          </w:p>
          <w:p w14:paraId="27AE9098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leisure</w:t>
            </w:r>
          </w:p>
          <w:p w14:paraId="6EEDE537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composure</w:t>
            </w:r>
          </w:p>
          <w:p w14:paraId="377F728E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exposure</w:t>
            </w:r>
          </w:p>
          <w:p w14:paraId="2F5A89EE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3F6A28DB" w14:textId="77777777" w:rsidR="00330FAE" w:rsidRPr="00101FA7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279" w:type="dxa"/>
          </w:tcPr>
          <w:p w14:paraId="66AE38A4" w14:textId="77777777" w:rsidR="007636AD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trouble</w:t>
            </w:r>
          </w:p>
          <w:p w14:paraId="44BFD8AC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enough</w:t>
            </w:r>
          </w:p>
          <w:p w14:paraId="0EE82A4F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tough</w:t>
            </w:r>
          </w:p>
          <w:p w14:paraId="7BABDAC8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rough</w:t>
            </w:r>
          </w:p>
          <w:p w14:paraId="0AF532CE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young</w:t>
            </w:r>
          </w:p>
          <w:p w14:paraId="7BAABDF5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country</w:t>
            </w:r>
          </w:p>
          <w:p w14:paraId="604657E3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double</w:t>
            </w:r>
          </w:p>
          <w:p w14:paraId="05A69149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touch</w:t>
            </w:r>
          </w:p>
          <w:p w14:paraId="62204D9F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0C4EBE22" w14:textId="77777777" w:rsidR="00F82966" w:rsidRDefault="00F82966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43E0CB02" w14:textId="77777777" w:rsidR="00101FA7" w:rsidRPr="00A15327" w:rsidRDefault="00101FA7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14:paraId="1A672C47" w14:textId="77777777" w:rsidR="004568FE" w:rsidRDefault="004568FE" w:rsidP="004568FE"/>
    <w:p w14:paraId="031A724B" w14:textId="77777777" w:rsidR="0054736D" w:rsidRDefault="0054736D">
      <w:pPr>
        <w:rPr>
          <w:b/>
          <w:sz w:val="30"/>
          <w:szCs w:val="30"/>
        </w:rPr>
      </w:pPr>
    </w:p>
    <w:p w14:paraId="289F5A33" w14:textId="77777777" w:rsidR="00017574" w:rsidRDefault="00B56B96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017574">
        <w:rPr>
          <w:sz w:val="30"/>
          <w:szCs w:val="30"/>
        </w:rPr>
        <w:tab/>
      </w:r>
    </w:p>
    <w:p w14:paraId="04541DCA" w14:textId="77777777" w:rsidR="00017574" w:rsidRDefault="00017574">
      <w:pPr>
        <w:rPr>
          <w:sz w:val="30"/>
          <w:szCs w:val="30"/>
        </w:rPr>
      </w:pPr>
    </w:p>
    <w:p w14:paraId="2A078EE6" w14:textId="77777777" w:rsidR="00F80D22" w:rsidRPr="004568FE" w:rsidRDefault="00F95AC2" w:rsidP="00F80D22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My Spelling Result Record </w:t>
      </w:r>
    </w:p>
    <w:p w14:paraId="7F01D016" w14:textId="77777777" w:rsidR="00F80D22" w:rsidRDefault="00F80D22" w:rsidP="00F80D22">
      <w:pPr>
        <w:pStyle w:val="NoSpacing"/>
        <w:rPr>
          <w:sz w:val="30"/>
          <w:szCs w:val="30"/>
        </w:rPr>
      </w:pPr>
    </w:p>
    <w:p w14:paraId="0398E796" w14:textId="77777777" w:rsidR="00F80D22" w:rsidRDefault="00F80D22" w:rsidP="00F80D22"/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F80D22" w14:paraId="63F703D5" w14:textId="77777777" w:rsidTr="004C1049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14:paraId="1BF92841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08A1962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14:paraId="0CFCA14B" w14:textId="0CC33F65" w:rsidR="00F80D22" w:rsidRPr="00A15327" w:rsidRDefault="00657B04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617B6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/9</w:t>
            </w:r>
            <w:r w:rsidR="00F80D22" w:rsidRPr="00A15327">
              <w:rPr>
                <w:b/>
                <w:sz w:val="30"/>
                <w:szCs w:val="30"/>
              </w:rPr>
              <w:t>/201</w:t>
            </w:r>
            <w:r w:rsidR="006617B6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52C461CF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52E91871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14:paraId="535B8383" w14:textId="38C0C422" w:rsidR="00F80D22" w:rsidRPr="00A15327" w:rsidRDefault="00657B04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617B6">
              <w:rPr>
                <w:b/>
                <w:sz w:val="30"/>
                <w:szCs w:val="30"/>
              </w:rPr>
              <w:t>7</w:t>
            </w:r>
            <w:r>
              <w:rPr>
                <w:b/>
                <w:sz w:val="30"/>
                <w:szCs w:val="30"/>
              </w:rPr>
              <w:t>/9</w:t>
            </w:r>
            <w:r w:rsidR="00F80D22" w:rsidRPr="00A15327">
              <w:rPr>
                <w:b/>
                <w:sz w:val="30"/>
                <w:szCs w:val="30"/>
              </w:rPr>
              <w:t>/201</w:t>
            </w:r>
            <w:r w:rsidR="006617B6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78D117F8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08918E11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14:paraId="5303D726" w14:textId="1B1181B6" w:rsidR="00F80D22" w:rsidRPr="00A15327" w:rsidRDefault="00DB3797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617B6">
              <w:rPr>
                <w:b/>
                <w:sz w:val="30"/>
                <w:szCs w:val="30"/>
              </w:rPr>
              <w:t>4</w:t>
            </w:r>
            <w:r w:rsidR="00657B04">
              <w:rPr>
                <w:b/>
                <w:sz w:val="30"/>
                <w:szCs w:val="30"/>
              </w:rPr>
              <w:t>/9</w:t>
            </w:r>
            <w:r w:rsidR="00F80D22" w:rsidRPr="00A15327">
              <w:rPr>
                <w:b/>
                <w:sz w:val="30"/>
                <w:szCs w:val="30"/>
              </w:rPr>
              <w:t>/201</w:t>
            </w:r>
            <w:r w:rsidR="006617B6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561B6C1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20ACDDCF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14:paraId="22C623EB" w14:textId="0EEEA14B" w:rsidR="00F80D22" w:rsidRPr="00A15327" w:rsidRDefault="006617B6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57B04">
              <w:rPr>
                <w:b/>
                <w:sz w:val="30"/>
                <w:szCs w:val="30"/>
              </w:rPr>
              <w:t>/10</w:t>
            </w:r>
            <w:r w:rsidR="00F80D22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65CC06B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F4E9EBD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14:paraId="162C98A5" w14:textId="6E090F9F" w:rsidR="00F80D22" w:rsidRPr="00A15327" w:rsidRDefault="006617B6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  <w:r w:rsidR="00657B04">
              <w:rPr>
                <w:b/>
                <w:sz w:val="30"/>
                <w:szCs w:val="30"/>
              </w:rPr>
              <w:t>/10</w:t>
            </w:r>
            <w:r w:rsidR="00F80D22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47E8BF91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709FE68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14:paraId="6571C8BA" w14:textId="78580561" w:rsidR="00F80D22" w:rsidRDefault="00657B04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617B6">
              <w:rPr>
                <w:b/>
                <w:sz w:val="30"/>
                <w:szCs w:val="30"/>
              </w:rPr>
              <w:t>5</w:t>
            </w:r>
            <w:r>
              <w:rPr>
                <w:b/>
                <w:sz w:val="30"/>
                <w:szCs w:val="30"/>
              </w:rPr>
              <w:t>/10</w:t>
            </w:r>
            <w:r w:rsidR="00F80D22" w:rsidRPr="00A15327">
              <w:rPr>
                <w:b/>
                <w:sz w:val="30"/>
                <w:szCs w:val="30"/>
              </w:rPr>
              <w:t>/201</w:t>
            </w:r>
            <w:r w:rsidR="006617B6">
              <w:rPr>
                <w:b/>
                <w:sz w:val="30"/>
                <w:szCs w:val="30"/>
              </w:rPr>
              <w:t>8</w:t>
            </w:r>
          </w:p>
          <w:p w14:paraId="592E6574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80D22" w14:paraId="385F7835" w14:textId="77777777" w:rsidTr="004C1049">
        <w:trPr>
          <w:trHeight w:val="1358"/>
        </w:trPr>
        <w:tc>
          <w:tcPr>
            <w:tcW w:w="2655" w:type="dxa"/>
          </w:tcPr>
          <w:p w14:paraId="473D88F3" w14:textId="77777777" w:rsidR="006617B6" w:rsidRPr="006617B6" w:rsidRDefault="006617B6" w:rsidP="006617B6">
            <w:pPr>
              <w:pStyle w:val="NoSpacing"/>
              <w:jc w:val="center"/>
              <w:rPr>
                <w:sz w:val="30"/>
                <w:szCs w:val="30"/>
              </w:rPr>
            </w:pPr>
            <w:r w:rsidRPr="006617B6">
              <w:rPr>
                <w:sz w:val="30"/>
                <w:szCs w:val="30"/>
              </w:rPr>
              <w:t>sustainability</w:t>
            </w:r>
          </w:p>
          <w:p w14:paraId="1EBB9C29" w14:textId="77777777" w:rsidR="006617B6" w:rsidRPr="006617B6" w:rsidRDefault="006617B6" w:rsidP="006617B6">
            <w:pPr>
              <w:pStyle w:val="NoSpacing"/>
              <w:jc w:val="center"/>
              <w:rPr>
                <w:sz w:val="30"/>
                <w:szCs w:val="30"/>
              </w:rPr>
            </w:pPr>
            <w:r w:rsidRPr="006617B6">
              <w:rPr>
                <w:sz w:val="30"/>
                <w:szCs w:val="30"/>
              </w:rPr>
              <w:t>pollution</w:t>
            </w:r>
          </w:p>
          <w:p w14:paraId="1E62881E" w14:textId="77777777" w:rsidR="006617B6" w:rsidRPr="006617B6" w:rsidRDefault="006617B6" w:rsidP="006617B6">
            <w:pPr>
              <w:pStyle w:val="NoSpacing"/>
              <w:jc w:val="center"/>
              <w:rPr>
                <w:sz w:val="30"/>
                <w:szCs w:val="30"/>
              </w:rPr>
            </w:pPr>
            <w:r w:rsidRPr="006617B6">
              <w:rPr>
                <w:sz w:val="30"/>
                <w:szCs w:val="30"/>
              </w:rPr>
              <w:t>renewable</w:t>
            </w:r>
          </w:p>
          <w:p w14:paraId="450CBBB8" w14:textId="77777777" w:rsidR="006617B6" w:rsidRPr="006617B6" w:rsidRDefault="006617B6" w:rsidP="006617B6">
            <w:pPr>
              <w:pStyle w:val="NoSpacing"/>
              <w:jc w:val="center"/>
              <w:rPr>
                <w:sz w:val="30"/>
                <w:szCs w:val="30"/>
              </w:rPr>
            </w:pPr>
            <w:r w:rsidRPr="006617B6">
              <w:rPr>
                <w:sz w:val="30"/>
                <w:szCs w:val="30"/>
              </w:rPr>
              <w:t>resources</w:t>
            </w:r>
          </w:p>
          <w:p w14:paraId="148A4D00" w14:textId="77777777" w:rsidR="006617B6" w:rsidRPr="006617B6" w:rsidRDefault="006617B6" w:rsidP="006617B6">
            <w:pPr>
              <w:pStyle w:val="NoSpacing"/>
              <w:jc w:val="center"/>
              <w:rPr>
                <w:sz w:val="30"/>
                <w:szCs w:val="30"/>
              </w:rPr>
            </w:pPr>
            <w:r w:rsidRPr="006617B6">
              <w:rPr>
                <w:sz w:val="30"/>
                <w:szCs w:val="30"/>
              </w:rPr>
              <w:t>energy</w:t>
            </w:r>
          </w:p>
          <w:p w14:paraId="18B8B399" w14:textId="77777777" w:rsidR="006617B6" w:rsidRPr="006617B6" w:rsidRDefault="006617B6" w:rsidP="006617B6">
            <w:pPr>
              <w:pStyle w:val="NoSpacing"/>
              <w:jc w:val="center"/>
              <w:rPr>
                <w:sz w:val="30"/>
                <w:szCs w:val="30"/>
              </w:rPr>
            </w:pPr>
            <w:r w:rsidRPr="006617B6">
              <w:rPr>
                <w:sz w:val="30"/>
                <w:szCs w:val="30"/>
              </w:rPr>
              <w:t>recycle</w:t>
            </w:r>
          </w:p>
          <w:p w14:paraId="00CEA9B6" w14:textId="77777777" w:rsidR="006617B6" w:rsidRPr="006617B6" w:rsidRDefault="006617B6" w:rsidP="006617B6">
            <w:pPr>
              <w:pStyle w:val="NoSpacing"/>
              <w:jc w:val="center"/>
              <w:rPr>
                <w:sz w:val="30"/>
                <w:szCs w:val="30"/>
              </w:rPr>
            </w:pPr>
            <w:r w:rsidRPr="006617B6">
              <w:rPr>
                <w:sz w:val="30"/>
                <w:szCs w:val="30"/>
              </w:rPr>
              <w:t>conserve</w:t>
            </w:r>
          </w:p>
          <w:p w14:paraId="214CB03D" w14:textId="4E6E2BDB" w:rsidR="00657B04" w:rsidRDefault="006617B6" w:rsidP="006617B6">
            <w:pPr>
              <w:pStyle w:val="NoSpacing"/>
              <w:jc w:val="center"/>
              <w:rPr>
                <w:sz w:val="30"/>
                <w:szCs w:val="30"/>
              </w:rPr>
            </w:pPr>
            <w:r w:rsidRPr="006617B6">
              <w:rPr>
                <w:sz w:val="30"/>
                <w:szCs w:val="30"/>
              </w:rPr>
              <w:t>reuse</w:t>
            </w:r>
            <w:r w:rsidRPr="006617B6">
              <w:rPr>
                <w:sz w:val="30"/>
                <w:szCs w:val="30"/>
              </w:rPr>
              <w:t xml:space="preserve"> </w:t>
            </w:r>
          </w:p>
          <w:p w14:paraId="73954A35" w14:textId="77777777" w:rsidR="006617B6" w:rsidRDefault="006617B6" w:rsidP="006617B6">
            <w:pPr>
              <w:pStyle w:val="NoSpacing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  <w:p w14:paraId="1611C9BD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43750644" w14:textId="77777777"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7B7E37CA" w14:textId="77777777"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2D05D" wp14:editId="04F051FC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03D45" id="5-Point Star 1" o:spid="_x0000_s1026" style="position:absolute;margin-left:37.1pt;margin-top:8.1pt;width:38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342F3F76" w14:textId="77777777"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13A26E1B" w14:textId="77777777"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5966CC49" w14:textId="77777777"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584" w:type="dxa"/>
          </w:tcPr>
          <w:p w14:paraId="57B7FB7D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misbehave</w:t>
            </w:r>
          </w:p>
          <w:p w14:paraId="4837C4A0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misplace</w:t>
            </w:r>
          </w:p>
          <w:p w14:paraId="1E7EFC47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mislead</w:t>
            </w:r>
          </w:p>
          <w:p w14:paraId="08A0F495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misspell</w:t>
            </w:r>
          </w:p>
          <w:p w14:paraId="21D3A1DE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misprint</w:t>
            </w:r>
          </w:p>
          <w:p w14:paraId="4EF57BCB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mistreat</w:t>
            </w:r>
          </w:p>
          <w:p w14:paraId="3A9AF2CA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misunderstand</w:t>
            </w:r>
          </w:p>
          <w:p w14:paraId="6560F344" w14:textId="77777777" w:rsidR="00F95AC2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mismatch</w:t>
            </w:r>
          </w:p>
          <w:p w14:paraId="53616745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5AC3ADAA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1FEA264E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74CC461D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5EDFE" wp14:editId="3707DAA7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19B78" id="5-Point Star 2" o:spid="_x0000_s1026" style="position:absolute;margin-left:37.1pt;margin-top:8.1pt;width:38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D7oEI5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5BAAC730" w14:textId="77777777"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5" w:type="dxa"/>
          </w:tcPr>
          <w:p w14:paraId="41A851A2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incorrect</w:t>
            </w:r>
          </w:p>
          <w:p w14:paraId="71507B7B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unfair</w:t>
            </w:r>
          </w:p>
          <w:p w14:paraId="379E1066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disappear</w:t>
            </w:r>
          </w:p>
          <w:p w14:paraId="45E7F67D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unhappy</w:t>
            </w:r>
          </w:p>
          <w:p w14:paraId="6EE806A7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incomplete</w:t>
            </w:r>
          </w:p>
          <w:p w14:paraId="56542E6D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disagree</w:t>
            </w:r>
          </w:p>
          <w:p w14:paraId="7685EBE1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undo</w:t>
            </w:r>
          </w:p>
          <w:p w14:paraId="0AB7003E" w14:textId="77777777" w:rsidR="00DB3797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 xml:space="preserve">inhuman </w:t>
            </w:r>
          </w:p>
          <w:p w14:paraId="2990F469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38FD283A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62FD08DE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204A17A6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C070B" wp14:editId="3C870AB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DC038" id="5-Point Star 3" o:spid="_x0000_s1026" style="position:absolute;margin-left:37.1pt;margin-top:8.1pt;width:38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5579FD77" w14:textId="77777777"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6" w:type="dxa"/>
          </w:tcPr>
          <w:p w14:paraId="43FDA6FB" w14:textId="77777777" w:rsidR="00657B04" w:rsidRPr="00657B04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657B04">
              <w:rPr>
                <w:rFonts w:cs="BPreplay"/>
                <w:sz w:val="30"/>
                <w:szCs w:val="30"/>
              </w:rPr>
              <w:t>accident</w:t>
            </w:r>
          </w:p>
          <w:p w14:paraId="74FBC279" w14:textId="77777777" w:rsidR="00657B04" w:rsidRPr="00657B04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657B04">
              <w:rPr>
                <w:rFonts w:cs="BPreplay"/>
                <w:sz w:val="30"/>
                <w:szCs w:val="30"/>
              </w:rPr>
              <w:t>breathe</w:t>
            </w:r>
          </w:p>
          <w:p w14:paraId="79608D3F" w14:textId="77777777" w:rsidR="00657B04" w:rsidRPr="00657B04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657B04">
              <w:rPr>
                <w:rFonts w:cs="BPreplay"/>
                <w:sz w:val="30"/>
                <w:szCs w:val="30"/>
              </w:rPr>
              <w:t>continue</w:t>
            </w:r>
          </w:p>
          <w:p w14:paraId="08179C4E" w14:textId="77777777" w:rsidR="00657B04" w:rsidRPr="00657B04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657B04">
              <w:rPr>
                <w:rFonts w:cs="BPreplay"/>
                <w:sz w:val="30"/>
                <w:szCs w:val="30"/>
              </w:rPr>
              <w:t>guard</w:t>
            </w:r>
          </w:p>
          <w:p w14:paraId="0CD41DE7" w14:textId="77777777" w:rsidR="00657B04" w:rsidRPr="00657B04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657B04">
              <w:rPr>
                <w:rFonts w:cs="BPreplay"/>
                <w:sz w:val="30"/>
                <w:szCs w:val="30"/>
              </w:rPr>
              <w:t>interest</w:t>
            </w:r>
          </w:p>
          <w:p w14:paraId="408BD7EC" w14:textId="77777777" w:rsidR="00657B04" w:rsidRPr="00657B04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657B04">
              <w:rPr>
                <w:rFonts w:cs="BPreplay"/>
                <w:sz w:val="30"/>
                <w:szCs w:val="30"/>
              </w:rPr>
              <w:t>natural</w:t>
            </w:r>
          </w:p>
          <w:p w14:paraId="4FE74AA1" w14:textId="77777777" w:rsidR="00657B04" w:rsidRPr="00657B04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657B04">
              <w:rPr>
                <w:rFonts w:cs="BPreplay"/>
                <w:sz w:val="30"/>
                <w:szCs w:val="30"/>
              </w:rPr>
              <w:t>peculiar</w:t>
            </w:r>
          </w:p>
          <w:p w14:paraId="7726F0C8" w14:textId="77777777" w:rsidR="00657B04" w:rsidRPr="00657B04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657B04">
              <w:rPr>
                <w:rFonts w:cs="BPreplay"/>
                <w:sz w:val="30"/>
                <w:szCs w:val="30"/>
              </w:rPr>
              <w:t>purpose</w:t>
            </w:r>
          </w:p>
          <w:p w14:paraId="2BF010E2" w14:textId="77777777" w:rsidR="00657B04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657B04">
              <w:rPr>
                <w:rFonts w:cs="BPreplay"/>
                <w:sz w:val="30"/>
                <w:szCs w:val="30"/>
              </w:rPr>
              <w:t xml:space="preserve">suppose </w:t>
            </w:r>
          </w:p>
          <w:p w14:paraId="33C47B0E" w14:textId="77777777" w:rsidR="00657B04" w:rsidRPr="00A15327" w:rsidRDefault="00657B04" w:rsidP="00657B0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  <w:p w14:paraId="13B19078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1E0010E8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B1C5AD" wp14:editId="75F9391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CFEB1" id="5-Point Star 4" o:spid="_x0000_s1026" style="position:absolute;margin-left:37.1pt;margin-top:8.1pt;width:38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DmHy4Z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0395486F" w14:textId="77777777" w:rsidR="00F80D22" w:rsidRPr="00A15327" w:rsidRDefault="00F80D22" w:rsidP="004C1049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</w:tc>
        <w:tc>
          <w:tcPr>
            <w:tcW w:w="2584" w:type="dxa"/>
          </w:tcPr>
          <w:p w14:paraId="11088DFD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measure</w:t>
            </w:r>
          </w:p>
          <w:p w14:paraId="103BD737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treasure</w:t>
            </w:r>
          </w:p>
          <w:p w14:paraId="62BC0436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pleasure</w:t>
            </w:r>
          </w:p>
          <w:p w14:paraId="61FA8466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enclosure</w:t>
            </w:r>
          </w:p>
          <w:p w14:paraId="62B635C3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closure</w:t>
            </w:r>
          </w:p>
          <w:p w14:paraId="03396B96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leisure</w:t>
            </w:r>
          </w:p>
          <w:p w14:paraId="4CE102A1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composure</w:t>
            </w:r>
          </w:p>
          <w:p w14:paraId="6F2EA99D" w14:textId="77777777" w:rsidR="00760F97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exposure</w:t>
            </w:r>
          </w:p>
          <w:p w14:paraId="6C2DD5AF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356B78E9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  <w:u w:val="single"/>
              </w:rPr>
            </w:pPr>
          </w:p>
          <w:p w14:paraId="770A507E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61BEE769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11015F" wp14:editId="286E92D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5D244" id="5-Point Star 5" o:spid="_x0000_s1026" style="position:absolute;margin-left:37.1pt;margin-top:8.1pt;width:38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73C087E0" w14:textId="77777777"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2279" w:type="dxa"/>
          </w:tcPr>
          <w:p w14:paraId="3C298952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trouble</w:t>
            </w:r>
          </w:p>
          <w:p w14:paraId="2085ECD4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enough</w:t>
            </w:r>
          </w:p>
          <w:p w14:paraId="4CDB32EB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tough</w:t>
            </w:r>
          </w:p>
          <w:p w14:paraId="103D3A2A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rough</w:t>
            </w:r>
          </w:p>
          <w:p w14:paraId="17ED1A1A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young</w:t>
            </w:r>
          </w:p>
          <w:p w14:paraId="7E0F1DCD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country</w:t>
            </w:r>
          </w:p>
          <w:p w14:paraId="24F730D1" w14:textId="77777777" w:rsidR="00657B04" w:rsidRP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double</w:t>
            </w:r>
          </w:p>
          <w:p w14:paraId="3A1898C5" w14:textId="77777777" w:rsidR="00F95AC2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  <w:r w:rsidRPr="00657B04">
              <w:rPr>
                <w:sz w:val="30"/>
                <w:szCs w:val="30"/>
              </w:rPr>
              <w:t>touch</w:t>
            </w:r>
          </w:p>
          <w:p w14:paraId="5CA9850C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6E620223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40F8DE51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2675AEF5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035F20" wp14:editId="5D652A7C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03332" id="5-Point Star 6" o:spid="_x0000_s1026" style="position:absolute;margin-left:37.1pt;margin-top:8.1pt;width:38.2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8ddfoJ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0BC5A534" w14:textId="77777777"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14:paraId="41936B8F" w14:textId="77777777" w:rsidR="00F80D22" w:rsidRDefault="00F80D22" w:rsidP="00F80D22"/>
    <w:p w14:paraId="4F9232C7" w14:textId="77777777" w:rsidR="00F80D22" w:rsidRPr="00F80D22" w:rsidRDefault="00F80D22">
      <w:pPr>
        <w:rPr>
          <w:sz w:val="30"/>
          <w:szCs w:val="30"/>
        </w:rPr>
      </w:pPr>
    </w:p>
    <w:sectPr w:rsidR="00F80D22" w:rsidRPr="00F80D22" w:rsidSect="00911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BPreplay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FE"/>
    <w:rsid w:val="00017574"/>
    <w:rsid w:val="00045206"/>
    <w:rsid w:val="00101FA7"/>
    <w:rsid w:val="001A28DF"/>
    <w:rsid w:val="002442FD"/>
    <w:rsid w:val="00264091"/>
    <w:rsid w:val="002C75D9"/>
    <w:rsid w:val="00305D46"/>
    <w:rsid w:val="00330FAE"/>
    <w:rsid w:val="0039659F"/>
    <w:rsid w:val="004568FE"/>
    <w:rsid w:val="0053053B"/>
    <w:rsid w:val="0054736D"/>
    <w:rsid w:val="005C68D0"/>
    <w:rsid w:val="0064231C"/>
    <w:rsid w:val="00657B04"/>
    <w:rsid w:val="006617B6"/>
    <w:rsid w:val="00760F97"/>
    <w:rsid w:val="007636AD"/>
    <w:rsid w:val="00794791"/>
    <w:rsid w:val="007E422C"/>
    <w:rsid w:val="008447B3"/>
    <w:rsid w:val="00912000"/>
    <w:rsid w:val="00A15327"/>
    <w:rsid w:val="00A677D3"/>
    <w:rsid w:val="00B143C1"/>
    <w:rsid w:val="00B56B96"/>
    <w:rsid w:val="00DB3797"/>
    <w:rsid w:val="00E15571"/>
    <w:rsid w:val="00F80D22"/>
    <w:rsid w:val="00F82966"/>
    <w:rsid w:val="00F95AC2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585A"/>
  <w15:chartTrackingRefBased/>
  <w15:docId w15:val="{1881F330-99DD-40C4-9D1E-7CA520F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Sandae</dc:creator>
  <cp:keywords/>
  <dc:description/>
  <cp:lastModifiedBy>Cheryl Maglietta</cp:lastModifiedBy>
  <cp:revision>2</cp:revision>
  <cp:lastPrinted>2017-01-06T01:36:00Z</cp:lastPrinted>
  <dcterms:created xsi:type="dcterms:W3CDTF">2018-09-08T22:28:00Z</dcterms:created>
  <dcterms:modified xsi:type="dcterms:W3CDTF">2018-09-08T22:28:00Z</dcterms:modified>
</cp:coreProperties>
</file>